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008" w:rsidRDefault="00610CE9" w:rsidP="00B90384">
      <w:pPr>
        <w:spacing w:after="0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Sachbearbeitung AsylbLG</w:t>
      </w:r>
      <w:r w:rsidR="005D5710" w:rsidRPr="00A3093B">
        <w:rPr>
          <w:rFonts w:ascii="Arial" w:hAnsi="Arial" w:cs="Arial"/>
          <w:sz w:val="36"/>
          <w:szCs w:val="36"/>
          <w:u w:val="single"/>
        </w:rPr>
        <w:t xml:space="preserve"> – Landkreis Eichstätt</w:t>
      </w:r>
    </w:p>
    <w:p w:rsidR="00647AEF" w:rsidRDefault="00647AEF" w:rsidP="00B90384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0D0D81" w:rsidRDefault="000D0D81" w:rsidP="00B90384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0D0D81" w:rsidRDefault="000D0D81" w:rsidP="00B90384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de-DE"/>
        </w:rPr>
        <w:drawing>
          <wp:inline distT="0" distB="0" distL="0" distR="0" wp14:anchorId="48CF49A9" wp14:editId="5349BA7A">
            <wp:extent cx="6479540" cy="43053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meindekarte_landkreis_Asyl_Oktober21 (003)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D81" w:rsidRDefault="000D0D81" w:rsidP="00B90384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lenraster"/>
        <w:tblW w:w="1053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37"/>
        <w:gridCol w:w="237"/>
        <w:gridCol w:w="4272"/>
        <w:gridCol w:w="2267"/>
        <w:gridCol w:w="2127"/>
        <w:gridCol w:w="893"/>
      </w:tblGrid>
      <w:tr w:rsidR="008C5658" w:rsidRPr="005D5710" w:rsidTr="00C0399F">
        <w:tc>
          <w:tcPr>
            <w:tcW w:w="737" w:type="dxa"/>
            <w:tcBorders>
              <w:bottom w:val="single" w:sz="4" w:space="0" w:color="auto"/>
            </w:tcBorders>
          </w:tcPr>
          <w:p w:rsidR="009C2E07" w:rsidRPr="005D5710" w:rsidRDefault="009C2E07">
            <w:pPr>
              <w:rPr>
                <w:b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C2E07" w:rsidRPr="005D5710" w:rsidRDefault="009C2E07">
            <w:pPr>
              <w:rPr>
                <w:b/>
              </w:rPr>
            </w:pPr>
          </w:p>
        </w:tc>
        <w:tc>
          <w:tcPr>
            <w:tcW w:w="4272" w:type="dxa"/>
          </w:tcPr>
          <w:p w:rsidR="009C2E07" w:rsidRPr="005D5710" w:rsidRDefault="009C2E07">
            <w:pPr>
              <w:rPr>
                <w:b/>
              </w:rPr>
            </w:pPr>
            <w:r w:rsidRPr="005D5710">
              <w:rPr>
                <w:b/>
              </w:rPr>
              <w:t>Gemeinde</w:t>
            </w:r>
          </w:p>
        </w:tc>
        <w:tc>
          <w:tcPr>
            <w:tcW w:w="2267" w:type="dxa"/>
          </w:tcPr>
          <w:p w:rsidR="009C2E07" w:rsidRPr="005D5710" w:rsidRDefault="009C2E07">
            <w:pPr>
              <w:rPr>
                <w:b/>
              </w:rPr>
            </w:pPr>
            <w:r>
              <w:rPr>
                <w:b/>
              </w:rPr>
              <w:t>Sachbearbeiter</w:t>
            </w:r>
          </w:p>
        </w:tc>
        <w:tc>
          <w:tcPr>
            <w:tcW w:w="2127" w:type="dxa"/>
          </w:tcPr>
          <w:p w:rsidR="009C2E07" w:rsidRPr="005D5710" w:rsidRDefault="009C2E0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893" w:type="dxa"/>
          </w:tcPr>
          <w:p w:rsidR="009C2E07" w:rsidRPr="005D5710" w:rsidRDefault="009C2E07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8C5658" w:rsidRPr="009F7D69" w:rsidTr="00C0399F">
        <w:tc>
          <w:tcPr>
            <w:tcW w:w="737" w:type="dxa"/>
            <w:tcBorders>
              <w:bottom w:val="single" w:sz="4" w:space="0" w:color="auto"/>
            </w:tcBorders>
          </w:tcPr>
          <w:p w:rsidR="00222645" w:rsidRPr="009F7D69" w:rsidRDefault="00222645"/>
        </w:tc>
        <w:tc>
          <w:tcPr>
            <w:tcW w:w="237" w:type="dxa"/>
            <w:tcBorders>
              <w:bottom w:val="single" w:sz="4" w:space="0" w:color="auto"/>
            </w:tcBorders>
          </w:tcPr>
          <w:p w:rsidR="00222645" w:rsidRPr="009F7D69" w:rsidRDefault="00222645"/>
        </w:tc>
        <w:tc>
          <w:tcPr>
            <w:tcW w:w="4272" w:type="dxa"/>
          </w:tcPr>
          <w:p w:rsidR="00222645" w:rsidRPr="0042057E" w:rsidRDefault="008C5658">
            <w:r>
              <w:t>Sachgebiet</w:t>
            </w:r>
            <w:r w:rsidR="00222645" w:rsidRPr="0042057E">
              <w:t>sleitung</w:t>
            </w:r>
          </w:p>
        </w:tc>
        <w:tc>
          <w:tcPr>
            <w:tcW w:w="2267" w:type="dxa"/>
          </w:tcPr>
          <w:p w:rsidR="00222645" w:rsidRPr="0042057E" w:rsidRDefault="00222645">
            <w:r>
              <w:t>Beate Lechermann</w:t>
            </w:r>
          </w:p>
        </w:tc>
        <w:tc>
          <w:tcPr>
            <w:tcW w:w="2127" w:type="dxa"/>
          </w:tcPr>
          <w:p w:rsidR="00222645" w:rsidRPr="0042057E" w:rsidRDefault="00222645">
            <w:r w:rsidRPr="0042057E">
              <w:t>08421/70-187</w:t>
            </w:r>
          </w:p>
        </w:tc>
        <w:tc>
          <w:tcPr>
            <w:tcW w:w="893" w:type="dxa"/>
            <w:vMerge w:val="restart"/>
            <w:textDirection w:val="tbRl"/>
          </w:tcPr>
          <w:p w:rsidR="00222645" w:rsidRPr="009F7D69" w:rsidRDefault="002F630A" w:rsidP="002F630A">
            <w:pPr>
              <w:spacing w:before="240" w:line="720" w:lineRule="auto"/>
              <w:ind w:right="113"/>
              <w:jc w:val="center"/>
            </w:pPr>
            <w:r>
              <w:t>asylbewerberleistungen@lra-ei.bayern.de</w:t>
            </w:r>
          </w:p>
        </w:tc>
      </w:tr>
      <w:tr w:rsidR="008C5658" w:rsidRPr="009F7D69" w:rsidTr="00C0399F">
        <w:tc>
          <w:tcPr>
            <w:tcW w:w="737" w:type="dxa"/>
            <w:tcBorders>
              <w:bottom w:val="single" w:sz="4" w:space="0" w:color="auto"/>
            </w:tcBorders>
          </w:tcPr>
          <w:p w:rsidR="00222645" w:rsidRPr="009F7D69" w:rsidRDefault="00222645"/>
        </w:tc>
        <w:tc>
          <w:tcPr>
            <w:tcW w:w="237" w:type="dxa"/>
            <w:tcBorders>
              <w:bottom w:val="single" w:sz="4" w:space="0" w:color="auto"/>
            </w:tcBorders>
          </w:tcPr>
          <w:p w:rsidR="00222645" w:rsidRPr="009F7D69" w:rsidRDefault="00222645"/>
        </w:tc>
        <w:tc>
          <w:tcPr>
            <w:tcW w:w="4272" w:type="dxa"/>
          </w:tcPr>
          <w:p w:rsidR="00222645" w:rsidRDefault="00222645">
            <w:r>
              <w:t>Teamleitung</w:t>
            </w:r>
          </w:p>
        </w:tc>
        <w:tc>
          <w:tcPr>
            <w:tcW w:w="2267" w:type="dxa"/>
          </w:tcPr>
          <w:p w:rsidR="00222645" w:rsidRDefault="00222645" w:rsidP="00736F88">
            <w:r>
              <w:t>Franziska Knöferl</w:t>
            </w:r>
          </w:p>
        </w:tc>
        <w:tc>
          <w:tcPr>
            <w:tcW w:w="2127" w:type="dxa"/>
          </w:tcPr>
          <w:p w:rsidR="00222645" w:rsidRDefault="00222645" w:rsidP="0097282F">
            <w:r>
              <w:t>08421/70-457</w:t>
            </w:r>
          </w:p>
        </w:tc>
        <w:tc>
          <w:tcPr>
            <w:tcW w:w="893" w:type="dxa"/>
            <w:vMerge/>
          </w:tcPr>
          <w:p w:rsidR="00222645" w:rsidRDefault="00222645" w:rsidP="00A7593A">
            <w:pPr>
              <w:rPr>
                <w:rStyle w:val="Hyperlink"/>
              </w:rPr>
            </w:pPr>
          </w:p>
        </w:tc>
      </w:tr>
      <w:tr w:rsidR="008C5658" w:rsidRPr="009F7D69" w:rsidTr="002F630A">
        <w:trPr>
          <w:trHeight w:val="75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222645" w:rsidRPr="0097282F" w:rsidRDefault="00222645" w:rsidP="009D46E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LRA Eichstätt</w:t>
            </w:r>
            <w:r>
              <w:rPr>
                <w:sz w:val="18"/>
                <w:szCs w:val="18"/>
              </w:rPr>
              <w:t xml:space="preserve"> </w:t>
            </w:r>
            <w:r w:rsidRPr="0097282F"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Weißenburger</w:t>
            </w:r>
            <w:proofErr w:type="spellEnd"/>
            <w:r>
              <w:rPr>
                <w:sz w:val="18"/>
                <w:szCs w:val="18"/>
              </w:rPr>
              <w:t xml:space="preserve"> Str</w:t>
            </w:r>
            <w:r w:rsidRPr="0097282F">
              <w:rPr>
                <w:sz w:val="18"/>
                <w:szCs w:val="18"/>
              </w:rPr>
              <w:t>. 16)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B050" w:fill="auto"/>
          </w:tcPr>
          <w:p w:rsidR="00222645" w:rsidRPr="006F7763" w:rsidRDefault="00222645">
            <w:pPr>
              <w:rPr>
                <w:b/>
                <w:highlight w:val="magenta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222645" w:rsidRPr="009C2E07" w:rsidRDefault="00C0399F" w:rsidP="00CA637B">
            <w:proofErr w:type="spellStart"/>
            <w:r>
              <w:t>Dollnstein</w:t>
            </w:r>
            <w:proofErr w:type="spellEnd"/>
            <w:r>
              <w:t>,</w:t>
            </w:r>
            <w:r w:rsidR="00FA5BD1">
              <w:t xml:space="preserve"> </w:t>
            </w:r>
            <w:proofErr w:type="spellStart"/>
            <w:r w:rsidR="00FA5BD1">
              <w:t>Kinding</w:t>
            </w:r>
            <w:proofErr w:type="spellEnd"/>
            <w:r w:rsidR="00FA5BD1">
              <w:t xml:space="preserve">, </w:t>
            </w:r>
            <w:proofErr w:type="spellStart"/>
            <w:r w:rsidR="00FA5BD1">
              <w:t>Mörnsheim</w:t>
            </w:r>
            <w:proofErr w:type="spellEnd"/>
            <w:r w:rsidR="00FA5BD1">
              <w:t>,</w:t>
            </w:r>
            <w:r>
              <w:t xml:space="preserve"> Pollenfeld, </w:t>
            </w:r>
            <w:proofErr w:type="spellStart"/>
            <w:r>
              <w:t>Schernfeld</w:t>
            </w:r>
            <w:proofErr w:type="spellEnd"/>
            <w:r>
              <w:t xml:space="preserve">, </w:t>
            </w:r>
            <w:proofErr w:type="spellStart"/>
            <w:r w:rsidR="00FA5BD1">
              <w:t>Wellheim</w:t>
            </w:r>
            <w:proofErr w:type="spellEnd"/>
            <w:r w:rsidR="00647AEF">
              <w:br/>
            </w:r>
            <w:r w:rsidR="00647AEF">
              <w:br/>
            </w:r>
          </w:p>
        </w:tc>
        <w:tc>
          <w:tcPr>
            <w:tcW w:w="2267" w:type="dxa"/>
          </w:tcPr>
          <w:p w:rsidR="00222645" w:rsidRPr="00020736" w:rsidRDefault="00222645">
            <w:r>
              <w:t>Monika Braun</w:t>
            </w:r>
          </w:p>
        </w:tc>
        <w:tc>
          <w:tcPr>
            <w:tcW w:w="2127" w:type="dxa"/>
          </w:tcPr>
          <w:p w:rsidR="00222645" w:rsidRPr="00020736" w:rsidRDefault="00222645">
            <w:r w:rsidRPr="00020736">
              <w:t>08421/70-212</w:t>
            </w:r>
          </w:p>
        </w:tc>
        <w:tc>
          <w:tcPr>
            <w:tcW w:w="893" w:type="dxa"/>
            <w:vMerge/>
          </w:tcPr>
          <w:p w:rsidR="00222645" w:rsidRPr="00EF4A90" w:rsidRDefault="00222645" w:rsidP="00A7593A"/>
        </w:tc>
      </w:tr>
      <w:tr w:rsidR="008C5658" w:rsidRPr="003F7868" w:rsidTr="002F630A">
        <w:trPr>
          <w:trHeight w:val="51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645" w:rsidRPr="007A346A" w:rsidRDefault="00222645">
            <w:pPr>
              <w:rPr>
                <w:b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shd w:val="clear" w:color="auto" w:fill="BC6A50"/>
          </w:tcPr>
          <w:p w:rsidR="00222645" w:rsidRPr="007A346A" w:rsidRDefault="00222645"/>
        </w:tc>
        <w:tc>
          <w:tcPr>
            <w:tcW w:w="4272" w:type="dxa"/>
          </w:tcPr>
          <w:p w:rsidR="00222645" w:rsidRDefault="00222645" w:rsidP="00B46676">
            <w:proofErr w:type="spellStart"/>
            <w:r>
              <w:t>Beilngries</w:t>
            </w:r>
            <w:proofErr w:type="spellEnd"/>
            <w:r>
              <w:t xml:space="preserve"> + GU</w:t>
            </w:r>
            <w:r w:rsidR="00C0399F">
              <w:t>, Eichstätt</w:t>
            </w:r>
            <w:r w:rsidR="00CA637B">
              <w:t xml:space="preserve">, </w:t>
            </w:r>
            <w:proofErr w:type="spellStart"/>
            <w:r w:rsidR="00CA637B">
              <w:t>Nassenfels</w:t>
            </w:r>
            <w:proofErr w:type="spellEnd"/>
            <w:r w:rsidR="00647AEF">
              <w:br/>
            </w:r>
            <w:r w:rsidR="00647AEF">
              <w:br/>
            </w:r>
          </w:p>
        </w:tc>
        <w:tc>
          <w:tcPr>
            <w:tcW w:w="2267" w:type="dxa"/>
          </w:tcPr>
          <w:p w:rsidR="00222645" w:rsidRDefault="00222645">
            <w:r>
              <w:t>Raphael Börner</w:t>
            </w:r>
          </w:p>
        </w:tc>
        <w:tc>
          <w:tcPr>
            <w:tcW w:w="2127" w:type="dxa"/>
          </w:tcPr>
          <w:p w:rsidR="00222645" w:rsidRDefault="00222645" w:rsidP="005336FE">
            <w:r>
              <w:t>08421/70-169</w:t>
            </w:r>
          </w:p>
        </w:tc>
        <w:tc>
          <w:tcPr>
            <w:tcW w:w="893" w:type="dxa"/>
            <w:vMerge/>
          </w:tcPr>
          <w:p w:rsidR="00222645" w:rsidRPr="003F7868" w:rsidRDefault="00222645" w:rsidP="00A7593A"/>
        </w:tc>
      </w:tr>
      <w:tr w:rsidR="008C5658" w:rsidRPr="000C432E" w:rsidTr="002F630A">
        <w:trPr>
          <w:trHeight w:val="64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47AEF" w:rsidRDefault="00222645" w:rsidP="00647AEF">
            <w:pPr>
              <w:jc w:val="center"/>
              <w:rPr>
                <w:sz w:val="18"/>
                <w:szCs w:val="18"/>
              </w:rPr>
            </w:pPr>
            <w:r w:rsidRPr="00F054B9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LZ</w:t>
            </w:r>
            <w:r w:rsidRPr="00F054B9">
              <w:rPr>
                <w:b/>
                <w:sz w:val="24"/>
                <w:szCs w:val="24"/>
              </w:rPr>
              <w:t xml:space="preserve"> Lenting</w:t>
            </w:r>
            <w:r w:rsidRPr="0097282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</w:p>
          <w:p w:rsidR="00222645" w:rsidRPr="0097282F" w:rsidRDefault="00222645" w:rsidP="00647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7282F">
              <w:rPr>
                <w:sz w:val="18"/>
                <w:szCs w:val="18"/>
              </w:rPr>
              <w:t>(Bahnhofstr. 16)</w:t>
            </w: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235B1"/>
          </w:tcPr>
          <w:p w:rsidR="00222645" w:rsidRPr="007A346A" w:rsidRDefault="00222645"/>
        </w:tc>
        <w:tc>
          <w:tcPr>
            <w:tcW w:w="4272" w:type="dxa"/>
          </w:tcPr>
          <w:p w:rsidR="00222645" w:rsidRPr="007A346A" w:rsidRDefault="00222645" w:rsidP="00CA637B">
            <w:r w:rsidRPr="007A346A">
              <w:t>Altmannstein</w:t>
            </w:r>
            <w:r w:rsidR="00C0399F">
              <w:t xml:space="preserve"> + GU, </w:t>
            </w:r>
            <w:r w:rsidRPr="007A346A">
              <w:t xml:space="preserve">Denkendorf </w:t>
            </w:r>
            <w:r w:rsidR="00FA5BD1">
              <w:t xml:space="preserve">, </w:t>
            </w:r>
            <w:proofErr w:type="spellStart"/>
            <w:r w:rsidR="00C0399F">
              <w:t>Gaimersheim</w:t>
            </w:r>
            <w:proofErr w:type="spellEnd"/>
            <w:r w:rsidR="00C0399F">
              <w:t xml:space="preserve">, </w:t>
            </w:r>
            <w:proofErr w:type="spellStart"/>
            <w:r w:rsidR="00FA5BD1">
              <w:t>Hepberg</w:t>
            </w:r>
            <w:proofErr w:type="spellEnd"/>
            <w:r w:rsidR="00FA5BD1">
              <w:t xml:space="preserve">, </w:t>
            </w:r>
            <w:proofErr w:type="spellStart"/>
            <w:r w:rsidRPr="007A346A">
              <w:t>Wettstetten</w:t>
            </w:r>
            <w:proofErr w:type="spellEnd"/>
            <w:r w:rsidRPr="007A346A">
              <w:t xml:space="preserve"> </w:t>
            </w:r>
            <w:r>
              <w:t>+</w:t>
            </w:r>
            <w:r w:rsidR="008C5658">
              <w:t xml:space="preserve"> </w:t>
            </w:r>
            <w:r>
              <w:t>GU</w:t>
            </w:r>
          </w:p>
        </w:tc>
        <w:tc>
          <w:tcPr>
            <w:tcW w:w="2267" w:type="dxa"/>
          </w:tcPr>
          <w:p w:rsidR="00222645" w:rsidRPr="009E492E" w:rsidRDefault="00222645">
            <w:pPr>
              <w:rPr>
                <w:lang w:val="en-US"/>
              </w:rPr>
            </w:pPr>
            <w:r>
              <w:rPr>
                <w:lang w:val="en-US"/>
              </w:rPr>
              <w:t>Eva Weber</w:t>
            </w:r>
          </w:p>
        </w:tc>
        <w:tc>
          <w:tcPr>
            <w:tcW w:w="2127" w:type="dxa"/>
          </w:tcPr>
          <w:p w:rsidR="00222645" w:rsidRPr="009E492E" w:rsidRDefault="00222645" w:rsidP="0097282F">
            <w:pPr>
              <w:rPr>
                <w:lang w:val="en-US"/>
              </w:rPr>
            </w:pPr>
            <w:r>
              <w:rPr>
                <w:lang w:val="en-US"/>
              </w:rPr>
              <w:t>08421/70-463</w:t>
            </w:r>
          </w:p>
        </w:tc>
        <w:tc>
          <w:tcPr>
            <w:tcW w:w="893" w:type="dxa"/>
            <w:vMerge/>
          </w:tcPr>
          <w:p w:rsidR="00222645" w:rsidRPr="009E492E" w:rsidRDefault="00222645" w:rsidP="00A7593A">
            <w:pPr>
              <w:rPr>
                <w:lang w:val="en-US"/>
              </w:rPr>
            </w:pPr>
          </w:p>
        </w:tc>
      </w:tr>
      <w:tr w:rsidR="008C5658" w:rsidTr="002F630A">
        <w:trPr>
          <w:trHeight w:val="39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645" w:rsidRPr="000C432E" w:rsidRDefault="00222645"/>
        </w:tc>
        <w:tc>
          <w:tcPr>
            <w:tcW w:w="237" w:type="dxa"/>
            <w:tcBorders>
              <w:left w:val="single" w:sz="4" w:space="0" w:color="auto"/>
            </w:tcBorders>
            <w:shd w:val="clear" w:color="auto" w:fill="0070C0"/>
          </w:tcPr>
          <w:p w:rsidR="00222645" w:rsidRPr="00C0399F" w:rsidRDefault="00222645"/>
        </w:tc>
        <w:tc>
          <w:tcPr>
            <w:tcW w:w="4272" w:type="dxa"/>
          </w:tcPr>
          <w:p w:rsidR="00222645" w:rsidRDefault="00222645" w:rsidP="00C0399F">
            <w:r>
              <w:t xml:space="preserve">Kösching </w:t>
            </w:r>
          </w:p>
        </w:tc>
        <w:tc>
          <w:tcPr>
            <w:tcW w:w="2267" w:type="dxa"/>
          </w:tcPr>
          <w:p w:rsidR="00222645" w:rsidRDefault="00C0399F">
            <w:r>
              <w:t>Max Treffer</w:t>
            </w:r>
          </w:p>
        </w:tc>
        <w:tc>
          <w:tcPr>
            <w:tcW w:w="2127" w:type="dxa"/>
          </w:tcPr>
          <w:p w:rsidR="00222645" w:rsidRDefault="00222645" w:rsidP="0097282F">
            <w:r>
              <w:t>08421/70-580</w:t>
            </w:r>
          </w:p>
        </w:tc>
        <w:tc>
          <w:tcPr>
            <w:tcW w:w="893" w:type="dxa"/>
            <w:vMerge/>
          </w:tcPr>
          <w:p w:rsidR="00222645" w:rsidRDefault="00222645" w:rsidP="00A7593A"/>
        </w:tc>
      </w:tr>
      <w:tr w:rsidR="008C5658" w:rsidTr="002F630A">
        <w:trPr>
          <w:trHeight w:val="95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645" w:rsidRPr="000C432E" w:rsidRDefault="00222645"/>
        </w:tc>
        <w:tc>
          <w:tcPr>
            <w:tcW w:w="237" w:type="dxa"/>
            <w:tcBorders>
              <w:left w:val="single" w:sz="4" w:space="0" w:color="auto"/>
            </w:tcBorders>
            <w:shd w:val="clear" w:color="auto" w:fill="FFC000"/>
          </w:tcPr>
          <w:p w:rsidR="00222645" w:rsidRPr="00222645" w:rsidRDefault="00222645">
            <w:pPr>
              <w:rPr>
                <w:color w:val="FFC000"/>
              </w:rPr>
            </w:pPr>
          </w:p>
        </w:tc>
        <w:tc>
          <w:tcPr>
            <w:tcW w:w="4272" w:type="dxa"/>
          </w:tcPr>
          <w:p w:rsidR="00222645" w:rsidRDefault="00C0399F" w:rsidP="00F104CA">
            <w:proofErr w:type="spellStart"/>
            <w:r>
              <w:t>Böhmfeld</w:t>
            </w:r>
            <w:proofErr w:type="spellEnd"/>
            <w:r>
              <w:t xml:space="preserve">, </w:t>
            </w:r>
            <w:proofErr w:type="spellStart"/>
            <w:r w:rsidR="00FA5BD1">
              <w:t>Buxheim</w:t>
            </w:r>
            <w:proofErr w:type="spellEnd"/>
            <w:r w:rsidR="00FA5BD1">
              <w:t xml:space="preserve">, </w:t>
            </w:r>
            <w:proofErr w:type="spellStart"/>
            <w:r w:rsidR="00222645">
              <w:t>Eitensheim</w:t>
            </w:r>
            <w:proofErr w:type="spellEnd"/>
            <w:r>
              <w:t>,</w:t>
            </w:r>
            <w:r w:rsidR="00FA5BD1">
              <w:t xml:space="preserve"> </w:t>
            </w:r>
            <w:proofErr w:type="spellStart"/>
            <w:r w:rsidR="00FA5BD1">
              <w:t>Großmehring</w:t>
            </w:r>
            <w:proofErr w:type="spellEnd"/>
            <w:r w:rsidR="00FA5BD1">
              <w:t>,</w:t>
            </w:r>
            <w:r>
              <w:t xml:space="preserve"> </w:t>
            </w:r>
            <w:proofErr w:type="spellStart"/>
            <w:r>
              <w:t>Kipfenberg</w:t>
            </w:r>
            <w:proofErr w:type="spellEnd"/>
            <w:r>
              <w:t xml:space="preserve">, </w:t>
            </w:r>
            <w:proofErr w:type="spellStart"/>
            <w:r>
              <w:t>Lenting</w:t>
            </w:r>
            <w:proofErr w:type="spellEnd"/>
            <w:r>
              <w:t xml:space="preserve">, </w:t>
            </w:r>
            <w:proofErr w:type="spellStart"/>
            <w:r w:rsidR="00FA5BD1">
              <w:t>Mindelstetten</w:t>
            </w:r>
            <w:proofErr w:type="spellEnd"/>
            <w:r w:rsidR="00FA5BD1">
              <w:t xml:space="preserve">, </w:t>
            </w:r>
            <w:proofErr w:type="spellStart"/>
            <w:r>
              <w:t>Oberdolling</w:t>
            </w:r>
            <w:proofErr w:type="spellEnd"/>
            <w:r>
              <w:t xml:space="preserve">, </w:t>
            </w:r>
            <w:proofErr w:type="spellStart"/>
            <w:r w:rsidR="00FA5BD1">
              <w:t>Pförring</w:t>
            </w:r>
            <w:proofErr w:type="spellEnd"/>
          </w:p>
        </w:tc>
        <w:tc>
          <w:tcPr>
            <w:tcW w:w="2267" w:type="dxa"/>
          </w:tcPr>
          <w:p w:rsidR="00222645" w:rsidRDefault="00222645">
            <w:r>
              <w:t>Luisa Brehmer</w:t>
            </w:r>
          </w:p>
        </w:tc>
        <w:tc>
          <w:tcPr>
            <w:tcW w:w="2127" w:type="dxa"/>
          </w:tcPr>
          <w:p w:rsidR="00222645" w:rsidRDefault="00222645" w:rsidP="0097282F">
            <w:r>
              <w:t>08421/70-460</w:t>
            </w:r>
          </w:p>
        </w:tc>
        <w:tc>
          <w:tcPr>
            <w:tcW w:w="893" w:type="dxa"/>
            <w:vMerge/>
          </w:tcPr>
          <w:p w:rsidR="00222645" w:rsidRDefault="00222645" w:rsidP="00A7593A"/>
        </w:tc>
      </w:tr>
      <w:tr w:rsidR="008C5658" w:rsidTr="002F630A">
        <w:trPr>
          <w:trHeight w:val="569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645" w:rsidRPr="000C432E" w:rsidRDefault="00222645"/>
        </w:tc>
        <w:tc>
          <w:tcPr>
            <w:tcW w:w="237" w:type="dxa"/>
            <w:tcBorders>
              <w:left w:val="single" w:sz="4" w:space="0" w:color="auto"/>
            </w:tcBorders>
            <w:shd w:val="clear" w:color="auto" w:fill="FF0000"/>
          </w:tcPr>
          <w:p w:rsidR="00222645" w:rsidRPr="00222645" w:rsidRDefault="00222645">
            <w:pPr>
              <w:rPr>
                <w:color w:val="FFC000"/>
              </w:rPr>
            </w:pPr>
          </w:p>
        </w:tc>
        <w:tc>
          <w:tcPr>
            <w:tcW w:w="4272" w:type="dxa"/>
          </w:tcPr>
          <w:p w:rsidR="00222645" w:rsidRDefault="00222645" w:rsidP="00A7593A">
            <w:r>
              <w:t>GU Lenting</w:t>
            </w:r>
          </w:p>
        </w:tc>
        <w:tc>
          <w:tcPr>
            <w:tcW w:w="2267" w:type="dxa"/>
          </w:tcPr>
          <w:p w:rsidR="00222645" w:rsidRDefault="00222645" w:rsidP="00222645">
            <w:r>
              <w:t>Gemeinschaftliche Bearbeitung in Lenting</w:t>
            </w:r>
          </w:p>
        </w:tc>
        <w:tc>
          <w:tcPr>
            <w:tcW w:w="2127" w:type="dxa"/>
          </w:tcPr>
          <w:p w:rsidR="00222645" w:rsidRDefault="00222645" w:rsidP="0097282F">
            <w:r>
              <w:t>08421/70-461</w:t>
            </w:r>
          </w:p>
        </w:tc>
        <w:tc>
          <w:tcPr>
            <w:tcW w:w="893" w:type="dxa"/>
            <w:vMerge/>
          </w:tcPr>
          <w:p w:rsidR="00222645" w:rsidRDefault="00222645" w:rsidP="00A7593A"/>
        </w:tc>
      </w:tr>
    </w:tbl>
    <w:p w:rsidR="005D5710" w:rsidRDefault="005D5710" w:rsidP="00775FD1"/>
    <w:sectPr w:rsidR="005D5710" w:rsidSect="008C5658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9E5" w:rsidRDefault="00CA69E5" w:rsidP="005D5710">
      <w:pPr>
        <w:spacing w:after="0" w:line="240" w:lineRule="auto"/>
      </w:pPr>
      <w:r>
        <w:separator/>
      </w:r>
    </w:p>
  </w:endnote>
  <w:endnote w:type="continuationSeparator" w:id="0">
    <w:p w:rsidR="00CA69E5" w:rsidRDefault="00CA69E5" w:rsidP="005D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710" w:rsidRDefault="009C2E07" w:rsidP="00C50008">
    <w:pPr>
      <w:pStyle w:val="Fuzeile"/>
      <w:tabs>
        <w:tab w:val="clear" w:pos="4536"/>
        <w:tab w:val="clear" w:pos="9072"/>
      </w:tabs>
    </w:pPr>
    <w:r>
      <w:t xml:space="preserve">Stand: </w:t>
    </w:r>
    <w:r w:rsidR="002335B7">
      <w:t>17</w:t>
    </w:r>
    <w:r w:rsidR="00C0399F">
      <w:t>.</w:t>
    </w:r>
    <w:r w:rsidR="002335B7">
      <w:t>01</w:t>
    </w:r>
    <w:r w:rsidR="008778B6">
      <w:t>.202</w:t>
    </w:r>
    <w:r w:rsidR="002335B7">
      <w:t>2</w:t>
    </w:r>
    <w:r w:rsidR="00C50008">
      <w:tab/>
    </w:r>
    <w:r w:rsidR="00C50008">
      <w:tab/>
    </w:r>
    <w:r w:rsidR="00C50008">
      <w:tab/>
    </w:r>
    <w:r w:rsidR="00C50008">
      <w:tab/>
    </w:r>
    <w:r w:rsidR="00C50008">
      <w:tab/>
    </w:r>
    <w:r w:rsidR="00C50008">
      <w:tab/>
    </w:r>
    <w:r w:rsidR="00C50008">
      <w:tab/>
    </w:r>
    <w:r w:rsidR="00C50008">
      <w:tab/>
    </w:r>
    <w:r w:rsidR="00C50008">
      <w:tab/>
    </w:r>
    <w:r w:rsidR="005D5710">
      <w:tab/>
    </w:r>
    <w:r w:rsidR="005D5710">
      <w:tab/>
    </w:r>
    <w:r w:rsidR="00C50008">
      <w:rPr>
        <w:noProof/>
        <w:lang w:eastAsia="de-DE"/>
      </w:rPr>
      <w:drawing>
        <wp:inline distT="0" distB="0" distL="0" distR="0" wp14:anchorId="278D547A" wp14:editId="73EEA110">
          <wp:extent cx="448998" cy="474453"/>
          <wp:effectExtent l="0" t="0" r="8255" b="1905"/>
          <wp:docPr id="3" name="Grafik 3" descr="G:\SGL 31\01 Leitung\Presse\wappen_eichstaett_gr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SGL 31\01 Leitung\Presse\wappen_eichstaett_gr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507" cy="47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9E5" w:rsidRDefault="00CA69E5" w:rsidP="005D5710">
      <w:pPr>
        <w:spacing w:after="0" w:line="240" w:lineRule="auto"/>
      </w:pPr>
      <w:r>
        <w:separator/>
      </w:r>
    </w:p>
  </w:footnote>
  <w:footnote w:type="continuationSeparator" w:id="0">
    <w:p w:rsidR="00CA69E5" w:rsidRDefault="00CA69E5" w:rsidP="005D5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10"/>
    <w:rsid w:val="00020736"/>
    <w:rsid w:val="00033816"/>
    <w:rsid w:val="000363F4"/>
    <w:rsid w:val="00064CFC"/>
    <w:rsid w:val="000B5D39"/>
    <w:rsid w:val="000C2424"/>
    <w:rsid w:val="000C432E"/>
    <w:rsid w:val="000D0D81"/>
    <w:rsid w:val="000D3D13"/>
    <w:rsid w:val="001009AD"/>
    <w:rsid w:val="00111BF4"/>
    <w:rsid w:val="00153F58"/>
    <w:rsid w:val="001A2971"/>
    <w:rsid w:val="001C0D28"/>
    <w:rsid w:val="001D78E7"/>
    <w:rsid w:val="001E13CE"/>
    <w:rsid w:val="001E6F65"/>
    <w:rsid w:val="00222645"/>
    <w:rsid w:val="00227F90"/>
    <w:rsid w:val="002335B7"/>
    <w:rsid w:val="00250DEF"/>
    <w:rsid w:val="00272A91"/>
    <w:rsid w:val="002A7659"/>
    <w:rsid w:val="002A7DD5"/>
    <w:rsid w:val="002F630A"/>
    <w:rsid w:val="00350D05"/>
    <w:rsid w:val="00384C43"/>
    <w:rsid w:val="00393B57"/>
    <w:rsid w:val="003C0B87"/>
    <w:rsid w:val="003C79BD"/>
    <w:rsid w:val="003E04AE"/>
    <w:rsid w:val="003E0A82"/>
    <w:rsid w:val="003F101E"/>
    <w:rsid w:val="003F7868"/>
    <w:rsid w:val="0042057E"/>
    <w:rsid w:val="00434448"/>
    <w:rsid w:val="004431B1"/>
    <w:rsid w:val="0044561E"/>
    <w:rsid w:val="0046718C"/>
    <w:rsid w:val="00481805"/>
    <w:rsid w:val="004B467B"/>
    <w:rsid w:val="0052248A"/>
    <w:rsid w:val="005336FE"/>
    <w:rsid w:val="00543E80"/>
    <w:rsid w:val="005772A2"/>
    <w:rsid w:val="005D5710"/>
    <w:rsid w:val="006058E6"/>
    <w:rsid w:val="00610CE9"/>
    <w:rsid w:val="006405AA"/>
    <w:rsid w:val="00640CFB"/>
    <w:rsid w:val="00643884"/>
    <w:rsid w:val="00647AEF"/>
    <w:rsid w:val="006C49FA"/>
    <w:rsid w:val="006E3869"/>
    <w:rsid w:val="006F7763"/>
    <w:rsid w:val="007233CB"/>
    <w:rsid w:val="00736F88"/>
    <w:rsid w:val="00741B45"/>
    <w:rsid w:val="00753BD9"/>
    <w:rsid w:val="00775FD1"/>
    <w:rsid w:val="007A346A"/>
    <w:rsid w:val="007A54A0"/>
    <w:rsid w:val="007A5996"/>
    <w:rsid w:val="007B00D7"/>
    <w:rsid w:val="007B5CE3"/>
    <w:rsid w:val="00800A35"/>
    <w:rsid w:val="00800EC4"/>
    <w:rsid w:val="00853D39"/>
    <w:rsid w:val="00855E11"/>
    <w:rsid w:val="008771E0"/>
    <w:rsid w:val="008778B6"/>
    <w:rsid w:val="0088099C"/>
    <w:rsid w:val="00890ACE"/>
    <w:rsid w:val="008A752C"/>
    <w:rsid w:val="008C1617"/>
    <w:rsid w:val="008C5658"/>
    <w:rsid w:val="008D4F0D"/>
    <w:rsid w:val="009011C6"/>
    <w:rsid w:val="009079A7"/>
    <w:rsid w:val="009306DB"/>
    <w:rsid w:val="00930744"/>
    <w:rsid w:val="0093679A"/>
    <w:rsid w:val="0097282F"/>
    <w:rsid w:val="0097553F"/>
    <w:rsid w:val="0097573F"/>
    <w:rsid w:val="009C2E07"/>
    <w:rsid w:val="009D46EC"/>
    <w:rsid w:val="009E492E"/>
    <w:rsid w:val="009F1B49"/>
    <w:rsid w:val="009F6CC0"/>
    <w:rsid w:val="009F7D69"/>
    <w:rsid w:val="00A055F7"/>
    <w:rsid w:val="00A249EC"/>
    <w:rsid w:val="00A27941"/>
    <w:rsid w:val="00A3093B"/>
    <w:rsid w:val="00A421B5"/>
    <w:rsid w:val="00A443FD"/>
    <w:rsid w:val="00A7593A"/>
    <w:rsid w:val="00A90DA6"/>
    <w:rsid w:val="00AB4E82"/>
    <w:rsid w:val="00AD0510"/>
    <w:rsid w:val="00B14EBE"/>
    <w:rsid w:val="00B46676"/>
    <w:rsid w:val="00B90384"/>
    <w:rsid w:val="00B94567"/>
    <w:rsid w:val="00BB6167"/>
    <w:rsid w:val="00BC0698"/>
    <w:rsid w:val="00BE2BCF"/>
    <w:rsid w:val="00C0399F"/>
    <w:rsid w:val="00C4522C"/>
    <w:rsid w:val="00C50008"/>
    <w:rsid w:val="00C61B53"/>
    <w:rsid w:val="00CA637B"/>
    <w:rsid w:val="00CA69E5"/>
    <w:rsid w:val="00CD6B29"/>
    <w:rsid w:val="00D30EB2"/>
    <w:rsid w:val="00D5731E"/>
    <w:rsid w:val="00DA1850"/>
    <w:rsid w:val="00E17135"/>
    <w:rsid w:val="00E411CA"/>
    <w:rsid w:val="00E423A0"/>
    <w:rsid w:val="00E4314C"/>
    <w:rsid w:val="00E43DCB"/>
    <w:rsid w:val="00E448A1"/>
    <w:rsid w:val="00E46604"/>
    <w:rsid w:val="00EE51E0"/>
    <w:rsid w:val="00EF4A90"/>
    <w:rsid w:val="00F054B9"/>
    <w:rsid w:val="00F104CA"/>
    <w:rsid w:val="00F34BFF"/>
    <w:rsid w:val="00F40891"/>
    <w:rsid w:val="00F4638A"/>
    <w:rsid w:val="00F516D9"/>
    <w:rsid w:val="00F54363"/>
    <w:rsid w:val="00F5721A"/>
    <w:rsid w:val="00F75650"/>
    <w:rsid w:val="00F76467"/>
    <w:rsid w:val="00FA0B82"/>
    <w:rsid w:val="00FA5BD1"/>
    <w:rsid w:val="00FD5320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04C905"/>
  <w15:docId w15:val="{B0E15F80-0A65-4440-90ED-D34B817F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71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D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D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5710"/>
  </w:style>
  <w:style w:type="paragraph" w:styleId="Fuzeile">
    <w:name w:val="footer"/>
    <w:basedOn w:val="Standard"/>
    <w:link w:val="FuzeileZchn"/>
    <w:uiPriority w:val="99"/>
    <w:unhideWhenUsed/>
    <w:rsid w:val="005D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5710"/>
  </w:style>
  <w:style w:type="character" w:styleId="Hyperlink">
    <w:name w:val="Hyperlink"/>
    <w:basedOn w:val="Absatz-Standardschriftart"/>
    <w:uiPriority w:val="99"/>
    <w:unhideWhenUsed/>
    <w:rsid w:val="00C500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3696-DB68-4317-B5D4-FE2EEAD1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Eichstätt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Frank</dc:creator>
  <cp:lastModifiedBy>Binder, Sabine</cp:lastModifiedBy>
  <cp:revision>2</cp:revision>
  <cp:lastPrinted>2021-09-22T09:01:00Z</cp:lastPrinted>
  <dcterms:created xsi:type="dcterms:W3CDTF">2022-01-11T08:16:00Z</dcterms:created>
  <dcterms:modified xsi:type="dcterms:W3CDTF">2022-01-11T08:16:00Z</dcterms:modified>
</cp:coreProperties>
</file>